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805E" w14:textId="2A6E064F" w:rsidR="008C3ADB" w:rsidRDefault="008C3ADB" w:rsidP="008C3ADB">
      <w:pPr>
        <w:spacing w:after="0" w:line="240" w:lineRule="auto"/>
        <w:jc w:val="center"/>
        <w:rPr>
          <w:rFonts w:ascii="Cambria" w:hAnsi="Cambria"/>
          <w:sz w:val="24"/>
          <w:szCs w:val="24"/>
          <w:shd w:val="clear" w:color="auto" w:fill="FFFFFF"/>
        </w:rPr>
      </w:pPr>
      <w:r>
        <w:rPr>
          <w:rFonts w:ascii="Cambria" w:hAnsi="Cambria"/>
          <w:sz w:val="24"/>
          <w:szCs w:val="24"/>
          <w:shd w:val="clear" w:color="auto" w:fill="FFFFFF"/>
        </w:rPr>
        <w:t>Comunicato stampa</w:t>
      </w:r>
    </w:p>
    <w:p w14:paraId="2FEC9600" w14:textId="77777777" w:rsidR="00217CD1" w:rsidRPr="00217CD1" w:rsidRDefault="00217CD1" w:rsidP="008C3ADB">
      <w:pPr>
        <w:spacing w:after="0" w:line="240" w:lineRule="auto"/>
        <w:jc w:val="center"/>
        <w:rPr>
          <w:rFonts w:ascii="Cambria" w:hAnsi="Cambria"/>
          <w:sz w:val="32"/>
          <w:szCs w:val="32"/>
          <w:shd w:val="clear" w:color="auto" w:fill="FFFFFF"/>
        </w:rPr>
      </w:pPr>
    </w:p>
    <w:p w14:paraId="0AD86381" w14:textId="4BF277D9" w:rsidR="008C3ADB" w:rsidRPr="00217CD1" w:rsidRDefault="00217CD1" w:rsidP="008C3ADB">
      <w:pPr>
        <w:spacing w:after="0" w:line="240" w:lineRule="auto"/>
        <w:jc w:val="center"/>
        <w:rPr>
          <w:rFonts w:ascii="Cambria" w:hAnsi="Cambria"/>
          <w:b/>
          <w:sz w:val="32"/>
          <w:szCs w:val="32"/>
          <w:shd w:val="clear" w:color="auto" w:fill="FFFFFF"/>
        </w:rPr>
      </w:pPr>
      <w:r w:rsidRPr="00217CD1">
        <w:rPr>
          <w:rFonts w:ascii="Cambria" w:hAnsi="Cambria"/>
          <w:b/>
          <w:sz w:val="32"/>
          <w:szCs w:val="32"/>
          <w:shd w:val="clear" w:color="auto" w:fill="FFFFFF"/>
        </w:rPr>
        <w:t>EUGENIO MONTALE E LA CRITICA MUSICALE</w:t>
      </w:r>
    </w:p>
    <w:p w14:paraId="199A4738" w14:textId="35F829DA" w:rsidR="00217CD1" w:rsidRDefault="00217CD1" w:rsidP="008C3ADB">
      <w:pPr>
        <w:spacing w:after="0" w:line="240" w:lineRule="auto"/>
        <w:jc w:val="center"/>
        <w:rPr>
          <w:rFonts w:ascii="Cambria" w:hAnsi="Cambria"/>
          <w:b/>
          <w:sz w:val="32"/>
          <w:szCs w:val="32"/>
          <w:shd w:val="clear" w:color="auto" w:fill="FFFFFF"/>
        </w:rPr>
      </w:pPr>
      <w:r w:rsidRPr="00217CD1">
        <w:rPr>
          <w:rFonts w:ascii="Cambria" w:hAnsi="Cambria"/>
          <w:b/>
          <w:sz w:val="32"/>
          <w:szCs w:val="32"/>
          <w:shd w:val="clear" w:color="auto" w:fill="FFFFFF"/>
        </w:rPr>
        <w:t xml:space="preserve">La Fondazione Teatro Carlo Felice in collaborazione con la Fondazione Corriere della Sera presenta </w:t>
      </w:r>
      <w:r>
        <w:rPr>
          <w:rFonts w:ascii="Cambria" w:hAnsi="Cambria"/>
          <w:b/>
          <w:sz w:val="32"/>
          <w:szCs w:val="32"/>
          <w:shd w:val="clear" w:color="auto" w:fill="FFFFFF"/>
        </w:rPr>
        <w:t xml:space="preserve">un </w:t>
      </w:r>
      <w:r w:rsidRPr="00217CD1">
        <w:rPr>
          <w:rFonts w:ascii="Cambria" w:hAnsi="Cambria"/>
          <w:b/>
          <w:sz w:val="32"/>
          <w:szCs w:val="32"/>
          <w:shd w:val="clear" w:color="auto" w:fill="FFFFFF"/>
        </w:rPr>
        <w:t xml:space="preserve">convegno dedicato al Montale critico musicale, per una riscoperta dell’importanza </w:t>
      </w:r>
      <w:r w:rsidR="00386E2B">
        <w:rPr>
          <w:rFonts w:ascii="Cambria" w:hAnsi="Cambria"/>
          <w:b/>
          <w:sz w:val="32"/>
          <w:szCs w:val="32"/>
          <w:shd w:val="clear" w:color="auto" w:fill="FFFFFF"/>
        </w:rPr>
        <w:t xml:space="preserve">del </w:t>
      </w:r>
      <w:r w:rsidR="0052162C">
        <w:rPr>
          <w:rFonts w:ascii="Cambria" w:hAnsi="Cambria"/>
          <w:b/>
          <w:sz w:val="32"/>
          <w:szCs w:val="32"/>
          <w:shd w:val="clear" w:color="auto" w:fill="FFFFFF"/>
        </w:rPr>
        <w:t xml:space="preserve">giornalismo musicale </w:t>
      </w:r>
      <w:r w:rsidR="00386E2B">
        <w:rPr>
          <w:rFonts w:ascii="Cambria" w:hAnsi="Cambria"/>
          <w:b/>
          <w:sz w:val="32"/>
          <w:szCs w:val="32"/>
          <w:shd w:val="clear" w:color="auto" w:fill="FFFFFF"/>
        </w:rPr>
        <w:t xml:space="preserve">e </w:t>
      </w:r>
      <w:r w:rsidR="0052162C">
        <w:rPr>
          <w:rFonts w:ascii="Cambria" w:hAnsi="Cambria"/>
          <w:b/>
          <w:sz w:val="32"/>
          <w:szCs w:val="32"/>
          <w:shd w:val="clear" w:color="auto" w:fill="FFFFFF"/>
        </w:rPr>
        <w:t xml:space="preserve">un’analisi </w:t>
      </w:r>
      <w:r w:rsidR="00386E2B">
        <w:rPr>
          <w:rFonts w:ascii="Cambria" w:hAnsi="Cambria"/>
          <w:b/>
          <w:sz w:val="32"/>
          <w:szCs w:val="32"/>
          <w:shd w:val="clear" w:color="auto" w:fill="FFFFFF"/>
        </w:rPr>
        <w:t>dei suoi mutamenti</w:t>
      </w:r>
      <w:r w:rsidRPr="00217CD1">
        <w:rPr>
          <w:rFonts w:ascii="Cambria" w:hAnsi="Cambria"/>
          <w:b/>
          <w:sz w:val="32"/>
          <w:szCs w:val="32"/>
          <w:shd w:val="clear" w:color="auto" w:fill="FFFFFF"/>
        </w:rPr>
        <w:t xml:space="preserve"> nel tempo</w:t>
      </w:r>
    </w:p>
    <w:p w14:paraId="6943F73C" w14:textId="77777777" w:rsidR="00386E2B" w:rsidRDefault="00386E2B" w:rsidP="008C3ADB">
      <w:pPr>
        <w:spacing w:after="0" w:line="240" w:lineRule="auto"/>
        <w:jc w:val="center"/>
        <w:rPr>
          <w:rFonts w:ascii="Cambria" w:hAnsi="Cambria"/>
          <w:b/>
          <w:sz w:val="32"/>
          <w:szCs w:val="32"/>
          <w:shd w:val="clear" w:color="auto" w:fill="FFFFFF"/>
        </w:rPr>
      </w:pPr>
    </w:p>
    <w:p w14:paraId="7D691A79" w14:textId="1DB1AA7B" w:rsidR="00386E2B" w:rsidRDefault="00386E2B" w:rsidP="008C3ADB">
      <w:pPr>
        <w:spacing w:after="0" w:line="240" w:lineRule="auto"/>
        <w:jc w:val="center"/>
        <w:rPr>
          <w:rFonts w:ascii="Cambria" w:hAnsi="Cambria"/>
          <w:sz w:val="24"/>
          <w:szCs w:val="24"/>
          <w:shd w:val="clear" w:color="auto" w:fill="FFFFFF"/>
        </w:rPr>
      </w:pPr>
      <w:r w:rsidRPr="00386E2B">
        <w:rPr>
          <w:rFonts w:ascii="Cambria" w:hAnsi="Cambria"/>
          <w:sz w:val="24"/>
          <w:szCs w:val="24"/>
          <w:shd w:val="clear" w:color="auto" w:fill="FFFFFF"/>
        </w:rPr>
        <w:t>Martedì 16 novembre 2021, ore 18.00</w:t>
      </w:r>
    </w:p>
    <w:p w14:paraId="318F9AC1" w14:textId="77777777" w:rsidR="009B52FE" w:rsidRPr="00386E2B" w:rsidRDefault="009B52FE" w:rsidP="008C3ADB">
      <w:pPr>
        <w:spacing w:after="0" w:line="240" w:lineRule="auto"/>
        <w:jc w:val="center"/>
        <w:rPr>
          <w:rFonts w:ascii="Cambria" w:hAnsi="Cambria"/>
          <w:sz w:val="24"/>
          <w:szCs w:val="24"/>
          <w:shd w:val="clear" w:color="auto" w:fill="FFFFFF"/>
        </w:rPr>
      </w:pPr>
    </w:p>
    <w:p w14:paraId="276B8958" w14:textId="629E63A6" w:rsidR="00381E72" w:rsidRDefault="00381E72" w:rsidP="00381E72">
      <w:pPr>
        <w:spacing w:after="0" w:line="240" w:lineRule="auto"/>
        <w:jc w:val="center"/>
        <w:rPr>
          <w:rFonts w:ascii="Cambria" w:hAnsi="Cambria"/>
          <w:sz w:val="24"/>
          <w:szCs w:val="24"/>
          <w:shd w:val="clear" w:color="auto" w:fill="FFFFFF"/>
        </w:rPr>
      </w:pPr>
      <w:r>
        <w:rPr>
          <w:rFonts w:ascii="Cambria" w:hAnsi="Cambria"/>
          <w:sz w:val="24"/>
          <w:szCs w:val="24"/>
          <w:shd w:val="clear" w:color="auto" w:fill="FFFFFF"/>
        </w:rPr>
        <w:t>Teatro Carlo Felice, Genova</w:t>
      </w:r>
    </w:p>
    <w:p w14:paraId="5C5491DB" w14:textId="77777777" w:rsidR="00381E72" w:rsidRDefault="00381E72" w:rsidP="00381E72">
      <w:pPr>
        <w:spacing w:after="0" w:line="240" w:lineRule="auto"/>
        <w:jc w:val="center"/>
        <w:rPr>
          <w:rFonts w:ascii="Cambria" w:hAnsi="Cambria"/>
          <w:sz w:val="24"/>
          <w:szCs w:val="24"/>
          <w:shd w:val="clear" w:color="auto" w:fill="FFFFFF"/>
        </w:rPr>
      </w:pPr>
    </w:p>
    <w:p w14:paraId="33EFAD1B" w14:textId="6380B960" w:rsidR="008C3ADB" w:rsidRDefault="00386E2B" w:rsidP="00381E72">
      <w:pPr>
        <w:spacing w:after="0" w:line="240" w:lineRule="auto"/>
        <w:jc w:val="center"/>
        <w:rPr>
          <w:rFonts w:ascii="Cambria" w:hAnsi="Cambria"/>
          <w:sz w:val="24"/>
          <w:szCs w:val="24"/>
          <w:shd w:val="clear" w:color="auto" w:fill="FFFFFF"/>
        </w:rPr>
      </w:pPr>
      <w:r w:rsidRPr="00386E2B">
        <w:rPr>
          <w:rFonts w:ascii="Cambria" w:hAnsi="Cambria"/>
          <w:sz w:val="24"/>
          <w:szCs w:val="24"/>
          <w:shd w:val="clear" w:color="auto" w:fill="FFFFFF"/>
        </w:rPr>
        <w:t>Primo Foyer</w:t>
      </w:r>
      <w:r>
        <w:rPr>
          <w:rFonts w:ascii="Cambria" w:hAnsi="Cambria"/>
          <w:sz w:val="24"/>
          <w:szCs w:val="24"/>
          <w:shd w:val="clear" w:color="auto" w:fill="FFFFFF"/>
        </w:rPr>
        <w:t xml:space="preserve"> </w:t>
      </w:r>
    </w:p>
    <w:p w14:paraId="0CD0A553" w14:textId="77777777" w:rsidR="008C3ADB" w:rsidRDefault="008C3ADB" w:rsidP="008C3ADB">
      <w:pPr>
        <w:spacing w:after="0" w:line="240" w:lineRule="auto"/>
        <w:jc w:val="both"/>
        <w:rPr>
          <w:rFonts w:ascii="Cambria" w:hAnsi="Cambria"/>
          <w:sz w:val="24"/>
          <w:szCs w:val="24"/>
          <w:shd w:val="clear" w:color="auto" w:fill="FFFFFF"/>
        </w:rPr>
      </w:pPr>
    </w:p>
    <w:p w14:paraId="27F9F5EF" w14:textId="66408715" w:rsidR="00C16649" w:rsidRDefault="00C16649" w:rsidP="008C3ADB">
      <w:pPr>
        <w:spacing w:after="0" w:line="240" w:lineRule="auto"/>
        <w:jc w:val="both"/>
        <w:rPr>
          <w:rFonts w:ascii="Cambria" w:hAnsi="Cambria"/>
          <w:sz w:val="24"/>
          <w:szCs w:val="24"/>
          <w:shd w:val="clear" w:color="auto" w:fill="FFFFFF"/>
        </w:rPr>
      </w:pPr>
      <w:r>
        <w:rPr>
          <w:rFonts w:ascii="Cambria" w:hAnsi="Cambria"/>
          <w:sz w:val="24"/>
          <w:szCs w:val="24"/>
          <w:shd w:val="clear" w:color="auto" w:fill="FFFFFF"/>
        </w:rPr>
        <w:t xml:space="preserve">I critici musicali delle due principali testate giornalistiche nazionali, </w:t>
      </w:r>
      <w:r w:rsidR="00217CD1" w:rsidRPr="0040057F">
        <w:rPr>
          <w:rFonts w:ascii="Cambria" w:hAnsi="Cambria"/>
          <w:b/>
          <w:sz w:val="24"/>
          <w:szCs w:val="24"/>
          <w:shd w:val="clear" w:color="auto" w:fill="FFFFFF"/>
        </w:rPr>
        <w:t xml:space="preserve">Enrico </w:t>
      </w:r>
      <w:proofErr w:type="spellStart"/>
      <w:r w:rsidR="00217CD1" w:rsidRPr="0040057F">
        <w:rPr>
          <w:rFonts w:ascii="Cambria" w:hAnsi="Cambria"/>
          <w:b/>
          <w:sz w:val="24"/>
          <w:szCs w:val="24"/>
          <w:shd w:val="clear" w:color="auto" w:fill="FFFFFF"/>
        </w:rPr>
        <w:t>Girardi</w:t>
      </w:r>
      <w:proofErr w:type="spellEnd"/>
      <w:r w:rsidR="00217CD1">
        <w:rPr>
          <w:rFonts w:ascii="Cambria" w:hAnsi="Cambria"/>
          <w:sz w:val="24"/>
          <w:szCs w:val="24"/>
          <w:shd w:val="clear" w:color="auto" w:fill="FFFFFF"/>
        </w:rPr>
        <w:t xml:space="preserve"> del Corriere della Sera e </w:t>
      </w:r>
      <w:r w:rsidR="00217CD1" w:rsidRPr="0040057F">
        <w:rPr>
          <w:rFonts w:ascii="Cambria" w:hAnsi="Cambria"/>
          <w:b/>
          <w:sz w:val="24"/>
          <w:szCs w:val="24"/>
          <w:shd w:val="clear" w:color="auto" w:fill="FFFFFF"/>
        </w:rPr>
        <w:t xml:space="preserve">Angelo </w:t>
      </w:r>
      <w:proofErr w:type="spellStart"/>
      <w:r w:rsidR="00217CD1" w:rsidRPr="0040057F">
        <w:rPr>
          <w:rFonts w:ascii="Cambria" w:hAnsi="Cambria"/>
          <w:b/>
          <w:sz w:val="24"/>
          <w:szCs w:val="24"/>
          <w:shd w:val="clear" w:color="auto" w:fill="FFFFFF"/>
        </w:rPr>
        <w:t>Foletto</w:t>
      </w:r>
      <w:proofErr w:type="spellEnd"/>
      <w:r w:rsidR="00217CD1">
        <w:rPr>
          <w:rFonts w:ascii="Cambria" w:hAnsi="Cambria"/>
          <w:sz w:val="24"/>
          <w:szCs w:val="24"/>
          <w:shd w:val="clear" w:color="auto" w:fill="FFFFFF"/>
        </w:rPr>
        <w:t xml:space="preserve"> de La Repubblica, </w:t>
      </w:r>
      <w:r>
        <w:rPr>
          <w:rFonts w:ascii="Cambria" w:hAnsi="Cambria"/>
          <w:sz w:val="24"/>
          <w:szCs w:val="24"/>
          <w:shd w:val="clear" w:color="auto" w:fill="FFFFFF"/>
        </w:rPr>
        <w:t>uno storico della letteratura</w:t>
      </w:r>
      <w:r w:rsidR="00217CD1">
        <w:rPr>
          <w:rFonts w:ascii="Cambria" w:hAnsi="Cambria"/>
          <w:sz w:val="24"/>
          <w:szCs w:val="24"/>
          <w:shd w:val="clear" w:color="auto" w:fill="FFFFFF"/>
        </w:rPr>
        <w:t xml:space="preserve">, </w:t>
      </w:r>
      <w:r w:rsidR="00217CD1" w:rsidRPr="0040057F">
        <w:rPr>
          <w:rFonts w:ascii="Cambria" w:hAnsi="Cambria"/>
          <w:b/>
          <w:sz w:val="24"/>
          <w:szCs w:val="24"/>
          <w:shd w:val="clear" w:color="auto" w:fill="FFFFFF"/>
        </w:rPr>
        <w:t>Luca Carlo Rossi</w:t>
      </w:r>
      <w:r>
        <w:rPr>
          <w:rFonts w:ascii="Cambria" w:hAnsi="Cambria"/>
          <w:sz w:val="24"/>
          <w:szCs w:val="24"/>
          <w:shd w:val="clear" w:color="auto" w:fill="FFFFFF"/>
        </w:rPr>
        <w:t xml:space="preserve"> </w:t>
      </w:r>
      <w:r w:rsidR="0040057F">
        <w:rPr>
          <w:rFonts w:ascii="Cambria" w:hAnsi="Cambria"/>
          <w:sz w:val="24"/>
          <w:szCs w:val="24"/>
          <w:shd w:val="clear" w:color="auto" w:fill="FFFFFF"/>
        </w:rPr>
        <w:t xml:space="preserve">(Università degli Studi di Bergamo) </w:t>
      </w:r>
      <w:r>
        <w:rPr>
          <w:rFonts w:ascii="Cambria" w:hAnsi="Cambria"/>
          <w:sz w:val="24"/>
          <w:szCs w:val="24"/>
          <w:shd w:val="clear" w:color="auto" w:fill="FFFFFF"/>
        </w:rPr>
        <w:t>e un celebre direttore d’orchestra</w:t>
      </w:r>
      <w:r w:rsidR="0040057F">
        <w:rPr>
          <w:rFonts w:ascii="Cambria" w:hAnsi="Cambria"/>
          <w:sz w:val="24"/>
          <w:szCs w:val="24"/>
          <w:shd w:val="clear" w:color="auto" w:fill="FFFFFF"/>
        </w:rPr>
        <w:t>,</w:t>
      </w:r>
      <w:r w:rsidR="00217CD1">
        <w:rPr>
          <w:rFonts w:ascii="Cambria" w:hAnsi="Cambria"/>
          <w:sz w:val="24"/>
          <w:szCs w:val="24"/>
          <w:shd w:val="clear" w:color="auto" w:fill="FFFFFF"/>
        </w:rPr>
        <w:t xml:space="preserve"> </w:t>
      </w:r>
      <w:r w:rsidR="00217CD1" w:rsidRPr="0040057F">
        <w:rPr>
          <w:rFonts w:ascii="Cambria" w:hAnsi="Cambria"/>
          <w:b/>
          <w:sz w:val="24"/>
          <w:szCs w:val="24"/>
          <w:shd w:val="clear" w:color="auto" w:fill="FFFFFF"/>
        </w:rPr>
        <w:t xml:space="preserve">Donato </w:t>
      </w:r>
      <w:proofErr w:type="spellStart"/>
      <w:r w:rsidR="00217CD1" w:rsidRPr="0040057F">
        <w:rPr>
          <w:rFonts w:ascii="Cambria" w:hAnsi="Cambria"/>
          <w:b/>
          <w:sz w:val="24"/>
          <w:szCs w:val="24"/>
          <w:shd w:val="clear" w:color="auto" w:fill="FFFFFF"/>
        </w:rPr>
        <w:t>Renzetti</w:t>
      </w:r>
      <w:proofErr w:type="spellEnd"/>
      <w:r>
        <w:rPr>
          <w:rFonts w:ascii="Cambria" w:hAnsi="Cambria"/>
          <w:sz w:val="24"/>
          <w:szCs w:val="24"/>
          <w:shd w:val="clear" w:color="auto" w:fill="FFFFFF"/>
        </w:rPr>
        <w:t xml:space="preserve"> conversano su </w:t>
      </w:r>
      <w:r w:rsidRPr="00501BE5">
        <w:rPr>
          <w:rFonts w:ascii="Cambria" w:hAnsi="Cambria"/>
          <w:b/>
          <w:sz w:val="24"/>
          <w:szCs w:val="24"/>
          <w:shd w:val="clear" w:color="auto" w:fill="FFFFFF"/>
        </w:rPr>
        <w:t>Eugenio Montale</w:t>
      </w:r>
      <w:r>
        <w:rPr>
          <w:rFonts w:ascii="Cambria" w:hAnsi="Cambria"/>
          <w:sz w:val="24"/>
          <w:szCs w:val="24"/>
          <w:shd w:val="clear" w:color="auto" w:fill="FFFFFF"/>
        </w:rPr>
        <w:t xml:space="preserve"> nella sua veste di critico musicale, dapprima per il Corriere d’informazione e poi per il Corriere della Sera. Oltre a offrire un’analisi sull’originalità del contributo del grande poeta in tal ramo del giornalismo culturale, l’occasione è propizia per riflettere sull’evoluzione della critica musicale dai tempi di Montale ai tempi odierni, nei quali il panorama dell’informazione è mutato e continua rapidamente a mutare.</w:t>
      </w:r>
    </w:p>
    <w:p w14:paraId="5F19ED7B" w14:textId="77777777" w:rsidR="004E5C0B" w:rsidRDefault="004E5C0B" w:rsidP="008C3ADB">
      <w:pPr>
        <w:spacing w:after="0" w:line="240" w:lineRule="auto"/>
        <w:jc w:val="both"/>
        <w:rPr>
          <w:rFonts w:ascii="Cambria" w:hAnsi="Cambria"/>
          <w:sz w:val="24"/>
          <w:szCs w:val="24"/>
          <w:shd w:val="clear" w:color="auto" w:fill="FFFFFF"/>
        </w:rPr>
      </w:pPr>
    </w:p>
    <w:p w14:paraId="00B87575" w14:textId="1C4AF2E7" w:rsidR="004E5C0B" w:rsidRDefault="004E5C0B" w:rsidP="008C3ADB">
      <w:pPr>
        <w:spacing w:after="0" w:line="240" w:lineRule="auto"/>
        <w:jc w:val="both"/>
        <w:rPr>
          <w:rFonts w:ascii="Cambria" w:hAnsi="Cambria"/>
          <w:sz w:val="24"/>
          <w:szCs w:val="24"/>
          <w:shd w:val="clear" w:color="auto" w:fill="FFFFFF"/>
        </w:rPr>
      </w:pPr>
      <w:r>
        <w:rPr>
          <w:rFonts w:ascii="Cambria" w:hAnsi="Cambria"/>
          <w:sz w:val="24"/>
          <w:szCs w:val="24"/>
        </w:rPr>
        <w:t>«</w:t>
      </w:r>
      <w:r w:rsidR="000A2728">
        <w:rPr>
          <w:rFonts w:ascii="Cambria" w:hAnsi="Cambria"/>
          <w:sz w:val="24"/>
          <w:szCs w:val="24"/>
        </w:rPr>
        <w:t>Il convegno</w:t>
      </w:r>
      <w:r w:rsidR="00501BE5">
        <w:rPr>
          <w:rFonts w:ascii="Cambria" w:hAnsi="Cambria"/>
          <w:sz w:val="24"/>
          <w:szCs w:val="24"/>
        </w:rPr>
        <w:t>,</w:t>
      </w:r>
      <w:r w:rsidR="000A2728">
        <w:rPr>
          <w:rFonts w:ascii="Cambria" w:hAnsi="Cambria"/>
          <w:sz w:val="24"/>
          <w:szCs w:val="24"/>
        </w:rPr>
        <w:t xml:space="preserve"> organizzato grazie alla collaborazione con la Fondazione Corriere della Sera</w:t>
      </w:r>
      <w:r w:rsidR="009B52FE">
        <w:rPr>
          <w:rFonts w:ascii="Cambria" w:hAnsi="Cambria"/>
          <w:sz w:val="24"/>
          <w:szCs w:val="24"/>
        </w:rPr>
        <w:t xml:space="preserve">, dichiara il </w:t>
      </w:r>
      <w:r w:rsidR="009B52FE" w:rsidRPr="009B52FE">
        <w:rPr>
          <w:rFonts w:ascii="Cambria" w:hAnsi="Cambria"/>
          <w:b/>
          <w:sz w:val="24"/>
          <w:szCs w:val="24"/>
        </w:rPr>
        <w:t xml:space="preserve">Sovrintendente Claudio </w:t>
      </w:r>
      <w:proofErr w:type="spellStart"/>
      <w:r w:rsidR="009B52FE" w:rsidRPr="009B52FE">
        <w:rPr>
          <w:rFonts w:ascii="Cambria" w:hAnsi="Cambria"/>
          <w:b/>
          <w:sz w:val="24"/>
          <w:szCs w:val="24"/>
        </w:rPr>
        <w:t>Orazi</w:t>
      </w:r>
      <w:proofErr w:type="spellEnd"/>
      <w:r w:rsidR="000A2728">
        <w:rPr>
          <w:rFonts w:ascii="Cambria" w:hAnsi="Cambria"/>
          <w:sz w:val="24"/>
          <w:szCs w:val="24"/>
        </w:rPr>
        <w:t xml:space="preserve"> ci permette di riscoprire </w:t>
      </w:r>
      <w:r w:rsidR="00756E04">
        <w:rPr>
          <w:rFonts w:ascii="Cambria" w:hAnsi="Cambria"/>
          <w:sz w:val="24"/>
          <w:szCs w:val="24"/>
        </w:rPr>
        <w:t xml:space="preserve">in tutta la sua complessità la figura di </w:t>
      </w:r>
      <w:r>
        <w:rPr>
          <w:rFonts w:ascii="Cambria" w:hAnsi="Cambria"/>
          <w:sz w:val="24"/>
          <w:szCs w:val="24"/>
          <w:shd w:val="clear" w:color="auto" w:fill="FFFFFF"/>
        </w:rPr>
        <w:t>Eugenio Montale</w:t>
      </w:r>
      <w:r w:rsidR="000A2728">
        <w:rPr>
          <w:rFonts w:ascii="Cambria" w:hAnsi="Cambria"/>
          <w:sz w:val="24"/>
          <w:szCs w:val="24"/>
          <w:shd w:val="clear" w:color="auto" w:fill="FFFFFF"/>
        </w:rPr>
        <w:t xml:space="preserve">, </w:t>
      </w:r>
      <w:r>
        <w:rPr>
          <w:rFonts w:ascii="Cambria" w:hAnsi="Cambria"/>
          <w:sz w:val="24"/>
          <w:szCs w:val="24"/>
          <w:shd w:val="clear" w:color="auto" w:fill="FFFFFF"/>
        </w:rPr>
        <w:t xml:space="preserve">uomo dall’indole pacata ma dalle </w:t>
      </w:r>
      <w:r w:rsidR="000A2728">
        <w:rPr>
          <w:rFonts w:ascii="Cambria" w:hAnsi="Cambria"/>
          <w:sz w:val="24"/>
          <w:szCs w:val="24"/>
          <w:shd w:val="clear" w:color="auto" w:fill="FFFFFF"/>
        </w:rPr>
        <w:t>forti</w:t>
      </w:r>
      <w:r>
        <w:rPr>
          <w:rFonts w:ascii="Cambria" w:hAnsi="Cambria"/>
          <w:sz w:val="24"/>
          <w:szCs w:val="24"/>
          <w:shd w:val="clear" w:color="auto" w:fill="FFFFFF"/>
        </w:rPr>
        <w:t xml:space="preserve"> passioni: </w:t>
      </w:r>
      <w:r w:rsidR="000A2728">
        <w:rPr>
          <w:rFonts w:ascii="Cambria" w:hAnsi="Cambria"/>
          <w:sz w:val="24"/>
          <w:szCs w:val="24"/>
          <w:shd w:val="clear" w:color="auto" w:fill="FFFFFF"/>
        </w:rPr>
        <w:t xml:space="preserve">in primo </w:t>
      </w:r>
      <w:r>
        <w:rPr>
          <w:rFonts w:ascii="Cambria" w:hAnsi="Cambria"/>
          <w:sz w:val="24"/>
          <w:szCs w:val="24"/>
          <w:shd w:val="clear" w:color="auto" w:fill="FFFFFF"/>
        </w:rPr>
        <w:t>luo</w:t>
      </w:r>
      <w:r w:rsidR="00C733BA">
        <w:rPr>
          <w:rFonts w:ascii="Cambria" w:hAnsi="Cambria"/>
          <w:sz w:val="24"/>
          <w:szCs w:val="24"/>
          <w:shd w:val="clear" w:color="auto" w:fill="FFFFFF"/>
        </w:rPr>
        <w:t xml:space="preserve">go la poesia, </w:t>
      </w:r>
      <w:r w:rsidR="00BE7E53">
        <w:rPr>
          <w:rFonts w:ascii="Cambria" w:hAnsi="Cambria"/>
          <w:sz w:val="24"/>
          <w:szCs w:val="24"/>
          <w:shd w:val="clear" w:color="auto" w:fill="FFFFFF"/>
        </w:rPr>
        <w:t>la letteratura</w:t>
      </w:r>
      <w:r w:rsidR="00C733BA">
        <w:rPr>
          <w:rFonts w:ascii="Cambria" w:hAnsi="Cambria"/>
          <w:sz w:val="24"/>
          <w:szCs w:val="24"/>
          <w:shd w:val="clear" w:color="auto" w:fill="FFFFFF"/>
        </w:rPr>
        <w:t xml:space="preserve"> ma anche </w:t>
      </w:r>
      <w:r>
        <w:rPr>
          <w:rFonts w:ascii="Cambria" w:hAnsi="Cambria"/>
          <w:sz w:val="24"/>
          <w:szCs w:val="24"/>
          <w:shd w:val="clear" w:color="auto" w:fill="FFFFFF"/>
        </w:rPr>
        <w:t xml:space="preserve">il giornalismo e la musica. </w:t>
      </w:r>
      <w:r w:rsidR="000A2728">
        <w:rPr>
          <w:rFonts w:ascii="Cambria" w:hAnsi="Cambria"/>
          <w:sz w:val="24"/>
          <w:szCs w:val="24"/>
          <w:shd w:val="clear" w:color="auto" w:fill="FFFFFF"/>
        </w:rPr>
        <w:t xml:space="preserve">Tratteggiare il </w:t>
      </w:r>
      <w:r>
        <w:rPr>
          <w:rFonts w:ascii="Cambria" w:hAnsi="Cambria"/>
          <w:sz w:val="24"/>
          <w:szCs w:val="24"/>
          <w:shd w:val="clear" w:color="auto" w:fill="FFFFFF"/>
        </w:rPr>
        <w:t xml:space="preserve">ruolo fondamentale </w:t>
      </w:r>
      <w:r w:rsidR="009F651C">
        <w:rPr>
          <w:rFonts w:ascii="Cambria" w:hAnsi="Cambria"/>
          <w:sz w:val="24"/>
          <w:szCs w:val="24"/>
          <w:shd w:val="clear" w:color="auto" w:fill="FFFFFF"/>
        </w:rPr>
        <w:t xml:space="preserve">da egli </w:t>
      </w:r>
      <w:r>
        <w:rPr>
          <w:rFonts w:ascii="Cambria" w:hAnsi="Cambria"/>
          <w:sz w:val="24"/>
          <w:szCs w:val="24"/>
          <w:shd w:val="clear" w:color="auto" w:fill="FFFFFF"/>
        </w:rPr>
        <w:t>assu</w:t>
      </w:r>
      <w:r w:rsidR="00C733BA">
        <w:rPr>
          <w:rFonts w:ascii="Cambria" w:hAnsi="Cambria"/>
          <w:sz w:val="24"/>
          <w:szCs w:val="24"/>
          <w:shd w:val="clear" w:color="auto" w:fill="FFFFFF"/>
        </w:rPr>
        <w:t xml:space="preserve">nto, in veste di </w:t>
      </w:r>
      <w:r w:rsidR="000A2728">
        <w:rPr>
          <w:rFonts w:ascii="Cambria" w:hAnsi="Cambria"/>
          <w:sz w:val="24"/>
          <w:szCs w:val="24"/>
          <w:shd w:val="clear" w:color="auto" w:fill="FFFFFF"/>
        </w:rPr>
        <w:t>critico musicale in particolare, a sostegno</w:t>
      </w:r>
      <w:r>
        <w:rPr>
          <w:rFonts w:ascii="Cambria" w:hAnsi="Cambria"/>
          <w:sz w:val="24"/>
          <w:szCs w:val="24"/>
          <w:shd w:val="clear" w:color="auto" w:fill="FFFFFF"/>
        </w:rPr>
        <w:t xml:space="preserve"> di quanto</w:t>
      </w:r>
      <w:r w:rsidR="000A2728">
        <w:rPr>
          <w:rFonts w:ascii="Cambria" w:hAnsi="Cambria"/>
          <w:sz w:val="24"/>
          <w:szCs w:val="24"/>
          <w:shd w:val="clear" w:color="auto" w:fill="FFFFFF"/>
        </w:rPr>
        <w:t xml:space="preserve"> di maggior valore</w:t>
      </w:r>
      <w:r>
        <w:rPr>
          <w:rFonts w:ascii="Cambria" w:hAnsi="Cambria"/>
          <w:sz w:val="24"/>
          <w:szCs w:val="24"/>
          <w:shd w:val="clear" w:color="auto" w:fill="FFFFFF"/>
        </w:rPr>
        <w:t xml:space="preserve"> l’Italia pote</w:t>
      </w:r>
      <w:r w:rsidR="000A2728">
        <w:rPr>
          <w:rFonts w:ascii="Cambria" w:hAnsi="Cambria"/>
          <w:sz w:val="24"/>
          <w:szCs w:val="24"/>
          <w:shd w:val="clear" w:color="auto" w:fill="FFFFFF"/>
        </w:rPr>
        <w:t>sse</w:t>
      </w:r>
      <w:r>
        <w:rPr>
          <w:rFonts w:ascii="Cambria" w:hAnsi="Cambria"/>
          <w:sz w:val="24"/>
          <w:szCs w:val="24"/>
          <w:shd w:val="clear" w:color="auto" w:fill="FFFFFF"/>
        </w:rPr>
        <w:t xml:space="preserve"> </w:t>
      </w:r>
      <w:r w:rsidR="000A2728">
        <w:rPr>
          <w:rFonts w:ascii="Cambria" w:hAnsi="Cambria"/>
          <w:sz w:val="24"/>
          <w:szCs w:val="24"/>
          <w:shd w:val="clear" w:color="auto" w:fill="FFFFFF"/>
        </w:rPr>
        <w:t xml:space="preserve">genuinamente </w:t>
      </w:r>
      <w:r>
        <w:rPr>
          <w:rFonts w:ascii="Cambria" w:hAnsi="Cambria"/>
          <w:sz w:val="24"/>
          <w:szCs w:val="24"/>
          <w:shd w:val="clear" w:color="auto" w:fill="FFFFFF"/>
        </w:rPr>
        <w:t>offrire</w:t>
      </w:r>
      <w:r w:rsidR="000A2728" w:rsidRPr="000A2728">
        <w:rPr>
          <w:rFonts w:ascii="Cambria" w:hAnsi="Cambria"/>
          <w:sz w:val="24"/>
          <w:szCs w:val="24"/>
          <w:shd w:val="clear" w:color="auto" w:fill="FFFFFF"/>
        </w:rPr>
        <w:t xml:space="preserve"> </w:t>
      </w:r>
      <w:r w:rsidR="000A2728">
        <w:rPr>
          <w:rFonts w:ascii="Cambria" w:hAnsi="Cambria"/>
          <w:sz w:val="24"/>
          <w:szCs w:val="24"/>
          <w:shd w:val="clear" w:color="auto" w:fill="FFFFFF"/>
        </w:rPr>
        <w:t>negli anni del dopoguerra</w:t>
      </w:r>
      <w:r w:rsidR="00C733BA">
        <w:rPr>
          <w:rFonts w:ascii="Cambria" w:hAnsi="Cambria"/>
          <w:sz w:val="24"/>
          <w:szCs w:val="24"/>
          <w:shd w:val="clear" w:color="auto" w:fill="FFFFFF"/>
        </w:rPr>
        <w:t>, il patrimonio musicale della lirica e dei suoi mestieri</w:t>
      </w:r>
      <w:r w:rsidR="000A2728">
        <w:rPr>
          <w:rFonts w:ascii="Cambria" w:hAnsi="Cambria"/>
          <w:sz w:val="24"/>
          <w:szCs w:val="24"/>
          <w:shd w:val="clear" w:color="auto" w:fill="FFFFFF"/>
        </w:rPr>
        <w:t xml:space="preserve">, </w:t>
      </w:r>
      <w:r w:rsidR="00C733BA">
        <w:rPr>
          <w:rFonts w:ascii="Cambria" w:hAnsi="Cambria"/>
          <w:sz w:val="24"/>
          <w:szCs w:val="24"/>
          <w:shd w:val="clear" w:color="auto" w:fill="FFFFFF"/>
        </w:rPr>
        <w:t>permette di comprendere l’</w:t>
      </w:r>
      <w:r w:rsidR="00E05ECB">
        <w:rPr>
          <w:rFonts w:ascii="Cambria" w:hAnsi="Cambria"/>
          <w:sz w:val="24"/>
          <w:szCs w:val="24"/>
          <w:shd w:val="clear" w:color="auto" w:fill="FFFFFF"/>
        </w:rPr>
        <w:t xml:space="preserve">importanza della </w:t>
      </w:r>
      <w:r w:rsidR="00C733BA">
        <w:rPr>
          <w:rFonts w:ascii="Cambria" w:hAnsi="Cambria"/>
          <w:sz w:val="24"/>
          <w:szCs w:val="24"/>
          <w:shd w:val="clear" w:color="auto" w:fill="FFFFFF"/>
        </w:rPr>
        <w:t>figura</w:t>
      </w:r>
      <w:r w:rsidR="00E05ECB">
        <w:rPr>
          <w:rFonts w:ascii="Cambria" w:hAnsi="Cambria"/>
          <w:sz w:val="24"/>
          <w:szCs w:val="24"/>
          <w:shd w:val="clear" w:color="auto" w:fill="FFFFFF"/>
        </w:rPr>
        <w:t xml:space="preserve"> del critico, oggi come allora, </w:t>
      </w:r>
      <w:r w:rsidR="00C733BA">
        <w:rPr>
          <w:rFonts w:ascii="Cambria" w:hAnsi="Cambria"/>
          <w:sz w:val="24"/>
          <w:szCs w:val="24"/>
          <w:shd w:val="clear" w:color="auto" w:fill="FFFFFF"/>
        </w:rPr>
        <w:t>nella definizione della nostra identità culturale, in</w:t>
      </w:r>
      <w:r w:rsidR="000A2728">
        <w:rPr>
          <w:rFonts w:ascii="Cambria" w:hAnsi="Cambria"/>
          <w:sz w:val="24"/>
          <w:szCs w:val="24"/>
          <w:shd w:val="clear" w:color="auto" w:fill="FFFFFF"/>
        </w:rPr>
        <w:t xml:space="preserve"> un settore strategico. </w:t>
      </w:r>
      <w:r w:rsidR="00E05ECB">
        <w:rPr>
          <w:rFonts w:ascii="Cambria" w:hAnsi="Cambria"/>
          <w:sz w:val="24"/>
          <w:szCs w:val="24"/>
          <w:shd w:val="clear" w:color="auto" w:fill="FFFFFF"/>
        </w:rPr>
        <w:t xml:space="preserve"> In questa prospettiva, il Teatro Carlo Felice desidera manifestare il suo</w:t>
      </w:r>
      <w:r w:rsidR="00501BE5">
        <w:rPr>
          <w:rFonts w:ascii="Cambria" w:hAnsi="Cambria"/>
          <w:sz w:val="24"/>
          <w:szCs w:val="24"/>
          <w:shd w:val="clear" w:color="auto" w:fill="FFFFFF"/>
        </w:rPr>
        <w:t xml:space="preserve"> pieno</w:t>
      </w:r>
      <w:r w:rsidR="00E05ECB">
        <w:rPr>
          <w:rFonts w:ascii="Cambria" w:hAnsi="Cambria"/>
          <w:sz w:val="24"/>
          <w:szCs w:val="24"/>
          <w:shd w:val="clear" w:color="auto" w:fill="FFFFFF"/>
        </w:rPr>
        <w:t xml:space="preserve"> appoggio alla critica musicale</w:t>
      </w:r>
      <w:r w:rsidR="00C733BA">
        <w:rPr>
          <w:rFonts w:ascii="Cambria" w:hAnsi="Cambria"/>
          <w:sz w:val="24"/>
          <w:szCs w:val="24"/>
          <w:shd w:val="clear" w:color="auto" w:fill="FFFFFF"/>
        </w:rPr>
        <w:t xml:space="preserve">, </w:t>
      </w:r>
      <w:r w:rsidR="009F651C">
        <w:rPr>
          <w:rFonts w:ascii="Cambria" w:hAnsi="Cambria"/>
          <w:sz w:val="24"/>
          <w:szCs w:val="24"/>
          <w:shd w:val="clear" w:color="auto" w:fill="FFFFFF"/>
        </w:rPr>
        <w:t>quale</w:t>
      </w:r>
      <w:r w:rsidR="00DE1AFA">
        <w:rPr>
          <w:rFonts w:ascii="Cambria" w:hAnsi="Cambria"/>
          <w:sz w:val="24"/>
          <w:szCs w:val="24"/>
          <w:shd w:val="clear" w:color="auto" w:fill="FFFFFF"/>
        </w:rPr>
        <w:t xml:space="preserve"> funzione d</w:t>
      </w:r>
      <w:r w:rsidR="009F651C">
        <w:rPr>
          <w:rFonts w:ascii="Cambria" w:hAnsi="Cambria"/>
          <w:sz w:val="24"/>
          <w:szCs w:val="24"/>
          <w:shd w:val="clear" w:color="auto" w:fill="FFFFFF"/>
        </w:rPr>
        <w:t>i</w:t>
      </w:r>
      <w:r w:rsidR="00DE1AFA">
        <w:rPr>
          <w:rFonts w:ascii="Cambria" w:hAnsi="Cambria"/>
          <w:sz w:val="24"/>
          <w:szCs w:val="24"/>
          <w:shd w:val="clear" w:color="auto" w:fill="FFFFFF"/>
        </w:rPr>
        <w:t xml:space="preserve"> fondamentale</w:t>
      </w:r>
      <w:r w:rsidR="00E05ECB">
        <w:rPr>
          <w:rFonts w:ascii="Cambria" w:hAnsi="Cambria"/>
          <w:sz w:val="24"/>
          <w:szCs w:val="24"/>
          <w:shd w:val="clear" w:color="auto" w:fill="FFFFFF"/>
        </w:rPr>
        <w:t xml:space="preserve"> importanza socio culturale</w:t>
      </w:r>
      <w:r w:rsidR="000A2728">
        <w:rPr>
          <w:rFonts w:ascii="Cambria" w:hAnsi="Cambria"/>
          <w:sz w:val="24"/>
          <w:szCs w:val="24"/>
        </w:rPr>
        <w:t>»</w:t>
      </w:r>
      <w:r w:rsidR="000A2728">
        <w:rPr>
          <w:rFonts w:ascii="Cambria" w:hAnsi="Cambria"/>
          <w:sz w:val="24"/>
          <w:szCs w:val="24"/>
          <w:shd w:val="clear" w:color="auto" w:fill="FFFFFF"/>
        </w:rPr>
        <w:t>.</w:t>
      </w:r>
    </w:p>
    <w:p w14:paraId="6F404828" w14:textId="77777777" w:rsidR="00217CD1" w:rsidRPr="00217CD1" w:rsidRDefault="00217CD1" w:rsidP="008C3ADB">
      <w:pPr>
        <w:spacing w:after="0" w:line="240" w:lineRule="auto"/>
        <w:jc w:val="both"/>
        <w:rPr>
          <w:rFonts w:ascii="Cambria" w:hAnsi="Cambria"/>
          <w:sz w:val="24"/>
          <w:szCs w:val="24"/>
          <w:shd w:val="clear" w:color="auto" w:fill="FFFFFF"/>
        </w:rPr>
      </w:pPr>
    </w:p>
    <w:p w14:paraId="3B5CA6A5" w14:textId="77777777" w:rsidR="00C16649" w:rsidRDefault="00C16649" w:rsidP="008C3ADB">
      <w:pPr>
        <w:spacing w:after="0" w:line="240" w:lineRule="auto"/>
        <w:jc w:val="both"/>
        <w:rPr>
          <w:rFonts w:ascii="Cambria" w:hAnsi="Cambria"/>
          <w:sz w:val="24"/>
          <w:szCs w:val="24"/>
        </w:rPr>
      </w:pPr>
      <w:r>
        <w:rPr>
          <w:rFonts w:ascii="Cambria" w:hAnsi="Cambria"/>
          <w:sz w:val="24"/>
          <w:szCs w:val="24"/>
        </w:rPr>
        <w:t xml:space="preserve">«La Fondazione Corriere della Sera – afferma il suo </w:t>
      </w:r>
      <w:r w:rsidRPr="00217CD1">
        <w:rPr>
          <w:rFonts w:ascii="Cambria" w:hAnsi="Cambria"/>
          <w:b/>
          <w:sz w:val="24"/>
          <w:szCs w:val="24"/>
        </w:rPr>
        <w:t xml:space="preserve">Presidente, </w:t>
      </w:r>
      <w:proofErr w:type="spellStart"/>
      <w:r w:rsidRPr="00217CD1">
        <w:rPr>
          <w:rFonts w:ascii="Cambria" w:hAnsi="Cambria"/>
          <w:b/>
          <w:sz w:val="24"/>
          <w:szCs w:val="24"/>
        </w:rPr>
        <w:t>Piergaetano</w:t>
      </w:r>
      <w:proofErr w:type="spellEnd"/>
      <w:r w:rsidRPr="00217CD1">
        <w:rPr>
          <w:rFonts w:ascii="Cambria" w:hAnsi="Cambria"/>
          <w:b/>
          <w:sz w:val="24"/>
          <w:szCs w:val="24"/>
        </w:rPr>
        <w:t xml:space="preserve"> Marchetti</w:t>
      </w:r>
      <w:r>
        <w:rPr>
          <w:rFonts w:ascii="Cambria" w:hAnsi="Cambria"/>
          <w:sz w:val="24"/>
          <w:szCs w:val="24"/>
        </w:rPr>
        <w:t xml:space="preserve"> - è lieta di poter contribuire a questa iniziativa promossa dal Teatro Carlo Felice di Genova che intende celebrare l’attività di una delle più importanti firme del Corriere. Parlare di grandi firme nel caso di Eugenio Montale è certamente riduttivo, ma ci piace ricordare come il grande poeta, assunto al Corriere nel dopoguerra con la semplice qualifica di redattore ordinario, seppe svolgere con cura ogni compito assegnatogli, passando dalla cronaca alla critica letteraria, dalle novelle alle traduzioni e riuscendo anche a trovare modo di scrivere di musica, una passione coltivata sin dalla gioventù. E la sua attività di critico musicale, che in questo incontro sarà esaminato da illustri studiosi e da un grande Direttore d’orchestra, fu una delle caratteristiche tra le più originali della sua attività al Corriere».</w:t>
      </w:r>
    </w:p>
    <w:p w14:paraId="6C71D318" w14:textId="77777777" w:rsidR="00C16649" w:rsidRDefault="00C16649" w:rsidP="008C3ADB">
      <w:pPr>
        <w:spacing w:after="0" w:line="240" w:lineRule="auto"/>
        <w:jc w:val="both"/>
        <w:rPr>
          <w:rFonts w:ascii="Cambria" w:hAnsi="Cambria"/>
          <w:sz w:val="24"/>
          <w:szCs w:val="24"/>
        </w:rPr>
      </w:pPr>
    </w:p>
    <w:p w14:paraId="7318A5E9" w14:textId="77777777" w:rsidR="00746A7D" w:rsidRDefault="00746A7D" w:rsidP="008C3ADB">
      <w:pPr>
        <w:spacing w:after="0" w:line="240" w:lineRule="auto"/>
        <w:jc w:val="both"/>
      </w:pPr>
    </w:p>
    <w:p w14:paraId="200AECF9" w14:textId="42EC0215" w:rsidR="008C3ADB" w:rsidRDefault="00C16649" w:rsidP="008C3ADB">
      <w:pPr>
        <w:spacing w:after="0" w:line="240" w:lineRule="auto"/>
        <w:jc w:val="both"/>
        <w:rPr>
          <w:rFonts w:ascii="Cambria" w:hAnsi="Cambria"/>
          <w:sz w:val="24"/>
          <w:szCs w:val="24"/>
        </w:rPr>
      </w:pPr>
      <w:r w:rsidRPr="00217CD1">
        <w:rPr>
          <w:rFonts w:ascii="Cambria" w:hAnsi="Cambria" w:cs="Arial"/>
          <w:b/>
          <w:bCs/>
          <w:sz w:val="24"/>
          <w:szCs w:val="24"/>
        </w:rPr>
        <w:lastRenderedPageBreak/>
        <w:t>La Fondazione Corriere della Sera</w:t>
      </w:r>
      <w:r>
        <w:rPr>
          <w:rFonts w:ascii="Cambria" w:hAnsi="Cambria" w:cs="Arial"/>
          <w:bCs/>
          <w:sz w:val="24"/>
          <w:szCs w:val="24"/>
        </w:rPr>
        <w:t xml:space="preserve"> è nata 20 anni fa con lo scopo di custodire e valorizzare </w:t>
      </w:r>
      <w:r>
        <w:rPr>
          <w:rFonts w:ascii="Cambria" w:hAnsi="Cambria" w:cs="TimesNewRoman"/>
          <w:sz w:val="24"/>
          <w:szCs w:val="24"/>
        </w:rPr>
        <w:t xml:space="preserve">il vastissimo patrimonio storico del «Corriere», un giacimento che conserva carteggi e documentazione aziendale del 1876 ai nostri giorni. La Fondazione ha inteso questo compito anche come un impegno a promuovere e diffondere espressioni e manifestazioni culturali con l’obiettivo di stimolare il dibattito tra punti di vista differenti nel rispetto di una cultura della democrazia. Questo impegno si è articolato negli incontri (fino ad oggi ne sono stati realizzati 2.750 incontri, con 3.500 relatori, 600mila spettatori in presenza e da 10 milioni di visualizzazioni online); nell’attività editoriale (110 titoli in catalogo); nelle oltre 65 mostre realizzate in significativi centri culturali non solo milanesi ma anche di altre città italiane ed estere. </w:t>
      </w:r>
      <w:r>
        <w:rPr>
          <w:rFonts w:ascii="Cambria" w:hAnsi="Cambria"/>
          <w:sz w:val="24"/>
          <w:szCs w:val="24"/>
        </w:rPr>
        <w:t>Questa ventennale attività tesa a legare passato e presente ha proiettato la Fondazione Corriere della Sera nello scenario dei tempi a venire aprendo alle giovani generazioni il proprio bagaglio di esperienze e visioni per il futuro.</w:t>
      </w:r>
    </w:p>
    <w:p w14:paraId="28CBA9A1" w14:textId="77777777" w:rsidR="00217CD1" w:rsidRDefault="00217CD1" w:rsidP="008C3ADB">
      <w:pPr>
        <w:spacing w:after="0" w:line="240" w:lineRule="auto"/>
        <w:jc w:val="both"/>
        <w:rPr>
          <w:rFonts w:ascii="Cambria" w:hAnsi="Cambria"/>
          <w:sz w:val="24"/>
          <w:szCs w:val="24"/>
        </w:rPr>
      </w:pPr>
    </w:p>
    <w:p w14:paraId="2A3ADDB4" w14:textId="1F741F7C" w:rsidR="00026101" w:rsidRPr="00CB6B2D" w:rsidRDefault="00026101" w:rsidP="00026101">
      <w:pPr>
        <w:spacing w:after="0" w:line="240" w:lineRule="auto"/>
        <w:jc w:val="both"/>
        <w:rPr>
          <w:rFonts w:asciiTheme="majorHAnsi" w:hAnsiTheme="majorHAnsi"/>
          <w:sz w:val="24"/>
          <w:szCs w:val="24"/>
        </w:rPr>
      </w:pPr>
      <w:bookmarkStart w:id="0" w:name="_GoBack"/>
      <w:r w:rsidRPr="00026101">
        <w:rPr>
          <w:rFonts w:asciiTheme="majorHAnsi" w:hAnsiTheme="majorHAnsi"/>
          <w:b/>
          <w:sz w:val="24"/>
          <w:szCs w:val="24"/>
        </w:rPr>
        <w:t>La Fondazione Teatro Carlo Felice</w:t>
      </w:r>
      <w:r>
        <w:rPr>
          <w:rFonts w:asciiTheme="majorHAnsi" w:hAnsiTheme="majorHAnsi"/>
          <w:sz w:val="24"/>
          <w:szCs w:val="24"/>
        </w:rPr>
        <w:t xml:space="preserve"> </w:t>
      </w:r>
      <w:r w:rsidRPr="00CB6B2D">
        <w:rPr>
          <w:rFonts w:asciiTheme="majorHAnsi" w:hAnsiTheme="majorHAnsi"/>
          <w:sz w:val="24"/>
          <w:szCs w:val="24"/>
        </w:rPr>
        <w:t xml:space="preserve">persegue la diffusione dell’arte musicale nonché la formazione dei quadri artistici e tecnici e l’educazione musicale della collettività. </w:t>
      </w:r>
      <w:r>
        <w:rPr>
          <w:rFonts w:asciiTheme="majorHAnsi" w:hAnsiTheme="majorHAnsi"/>
          <w:sz w:val="24"/>
          <w:szCs w:val="24"/>
        </w:rPr>
        <w:t xml:space="preserve">Organizza una Stagione d’Opera e </w:t>
      </w:r>
      <w:r>
        <w:rPr>
          <w:rFonts w:asciiTheme="majorHAnsi" w:hAnsiTheme="majorHAnsi"/>
          <w:sz w:val="24"/>
          <w:szCs w:val="24"/>
        </w:rPr>
        <w:t xml:space="preserve">di </w:t>
      </w:r>
      <w:r>
        <w:rPr>
          <w:rFonts w:asciiTheme="majorHAnsi" w:hAnsiTheme="majorHAnsi"/>
          <w:sz w:val="24"/>
          <w:szCs w:val="24"/>
        </w:rPr>
        <w:t>Balletto, una stagione di Concerti oltre ad</w:t>
      </w:r>
      <w:r>
        <w:rPr>
          <w:rFonts w:asciiTheme="majorHAnsi" w:hAnsiTheme="majorHAnsi"/>
          <w:sz w:val="24"/>
          <w:szCs w:val="24"/>
        </w:rPr>
        <w:t xml:space="preserve"> alcune rassegne dedicate a temi specifici, festival, eventi culturali.</w:t>
      </w:r>
      <w:r>
        <w:rPr>
          <w:rFonts w:asciiTheme="majorHAnsi" w:hAnsiTheme="majorHAnsi"/>
          <w:sz w:val="24"/>
          <w:szCs w:val="24"/>
        </w:rPr>
        <w:t xml:space="preserve"> Oltre ad assicurare la </w:t>
      </w:r>
      <w:r w:rsidRPr="00CB6B2D">
        <w:rPr>
          <w:rFonts w:asciiTheme="majorHAnsi" w:hAnsiTheme="majorHAnsi"/>
          <w:sz w:val="24"/>
          <w:szCs w:val="24"/>
        </w:rPr>
        <w:t xml:space="preserve">gestione del proprio Teatro, </w:t>
      </w:r>
      <w:r>
        <w:rPr>
          <w:rFonts w:asciiTheme="majorHAnsi" w:hAnsiTheme="majorHAnsi"/>
          <w:sz w:val="24"/>
          <w:szCs w:val="24"/>
        </w:rPr>
        <w:t>e</w:t>
      </w:r>
      <w:r w:rsidRPr="00CB6B2D">
        <w:rPr>
          <w:rFonts w:asciiTheme="majorHAnsi" w:hAnsiTheme="majorHAnsi"/>
          <w:sz w:val="24"/>
          <w:szCs w:val="24"/>
        </w:rPr>
        <w:t xml:space="preserve"> di altre sedi teatrali e di locali che fossero ad essa affidati per la realizzazione di eventi musicali, lirici, sinfonic</w:t>
      </w:r>
      <w:r>
        <w:rPr>
          <w:rFonts w:asciiTheme="majorHAnsi" w:hAnsiTheme="majorHAnsi"/>
          <w:sz w:val="24"/>
          <w:szCs w:val="24"/>
        </w:rPr>
        <w:t xml:space="preserve">i, corali, teatrali e di danza, la Fondazione tutela </w:t>
      </w:r>
      <w:r>
        <w:rPr>
          <w:rFonts w:asciiTheme="majorHAnsi" w:hAnsiTheme="majorHAnsi"/>
          <w:sz w:val="24"/>
          <w:szCs w:val="24"/>
        </w:rPr>
        <w:t>i</w:t>
      </w:r>
      <w:r w:rsidRPr="00CB6B2D">
        <w:rPr>
          <w:rFonts w:asciiTheme="majorHAnsi" w:hAnsiTheme="majorHAnsi"/>
          <w:sz w:val="24"/>
          <w:szCs w:val="24"/>
        </w:rPr>
        <w:t>l patrimonio produttivo, musicale, storico artistico e professionale del Teatro</w:t>
      </w:r>
      <w:r>
        <w:rPr>
          <w:rFonts w:asciiTheme="majorHAnsi" w:hAnsiTheme="majorHAnsi"/>
          <w:sz w:val="24"/>
          <w:szCs w:val="24"/>
        </w:rPr>
        <w:t>, dei suoi organici e delle sue maestranze</w:t>
      </w:r>
      <w:r>
        <w:rPr>
          <w:rFonts w:asciiTheme="majorHAnsi" w:hAnsiTheme="majorHAnsi"/>
          <w:sz w:val="24"/>
          <w:szCs w:val="24"/>
        </w:rPr>
        <w:t xml:space="preserve"> e la sua immagine</w:t>
      </w:r>
      <w:r>
        <w:rPr>
          <w:rFonts w:asciiTheme="majorHAnsi" w:hAnsiTheme="majorHAnsi"/>
          <w:sz w:val="24"/>
          <w:szCs w:val="24"/>
        </w:rPr>
        <w:t>. In particolare, la Fondazione promuove in</w:t>
      </w:r>
      <w:r w:rsidRPr="00CB6B2D">
        <w:rPr>
          <w:rFonts w:asciiTheme="majorHAnsi" w:hAnsiTheme="majorHAnsi"/>
          <w:sz w:val="24"/>
          <w:szCs w:val="24"/>
        </w:rPr>
        <w:t>iziative rivolte alla formazione del pubblico anche con riferimento alla incentivazione della presenza alle rappresentazioni dei giovani, d</w:t>
      </w:r>
      <w:r>
        <w:rPr>
          <w:rFonts w:asciiTheme="majorHAnsi" w:hAnsiTheme="majorHAnsi"/>
          <w:sz w:val="24"/>
          <w:szCs w:val="24"/>
        </w:rPr>
        <w:t>egli studenti e dei lavoratori. Realizza</w:t>
      </w:r>
      <w:r w:rsidRPr="00CB6B2D">
        <w:rPr>
          <w:rFonts w:asciiTheme="majorHAnsi" w:hAnsiTheme="majorHAnsi"/>
          <w:sz w:val="24"/>
          <w:szCs w:val="24"/>
        </w:rPr>
        <w:t xml:space="preserve"> incisioni discografiche e di registrazioni audio-video</w:t>
      </w:r>
      <w:r>
        <w:rPr>
          <w:rFonts w:asciiTheme="majorHAnsi" w:hAnsiTheme="majorHAnsi"/>
          <w:sz w:val="24"/>
          <w:szCs w:val="24"/>
        </w:rPr>
        <w:t xml:space="preserve"> delle proprie produzioni di pregio</w:t>
      </w:r>
      <w:r w:rsidRPr="00CB6B2D">
        <w:rPr>
          <w:rFonts w:asciiTheme="majorHAnsi" w:hAnsiTheme="majorHAnsi"/>
          <w:sz w:val="24"/>
          <w:szCs w:val="24"/>
        </w:rPr>
        <w:t>, nonché la diffusione radiotelevisiva della propria attività e relativa commercializz</w:t>
      </w:r>
      <w:r>
        <w:rPr>
          <w:rFonts w:asciiTheme="majorHAnsi" w:hAnsiTheme="majorHAnsi"/>
          <w:sz w:val="24"/>
          <w:szCs w:val="24"/>
        </w:rPr>
        <w:t xml:space="preserve">azione in collaborazioni con le emittenti radio televisive nazionali e internazionali e con le major discografiche e video. La Fondazione promuove </w:t>
      </w:r>
      <w:r w:rsidRPr="00CB6B2D">
        <w:rPr>
          <w:rFonts w:asciiTheme="majorHAnsi" w:hAnsiTheme="majorHAnsi"/>
          <w:sz w:val="24"/>
          <w:szCs w:val="24"/>
        </w:rPr>
        <w:t>la ricerca storico-artistica e scientifica in campo musicale</w:t>
      </w:r>
      <w:r>
        <w:rPr>
          <w:rFonts w:asciiTheme="majorHAnsi" w:hAnsiTheme="majorHAnsi"/>
          <w:sz w:val="24"/>
          <w:szCs w:val="24"/>
        </w:rPr>
        <w:t xml:space="preserve">, anche attraverso la collaborazione </w:t>
      </w:r>
      <w:r w:rsidRPr="00CB6B2D">
        <w:rPr>
          <w:rFonts w:asciiTheme="majorHAnsi" w:hAnsiTheme="majorHAnsi"/>
          <w:sz w:val="24"/>
          <w:szCs w:val="24"/>
        </w:rPr>
        <w:t>con università, accademie, conservatori, istituzioni concertistiche, centri musicali ed altri teatri lirici, italiani o stranieri</w:t>
      </w:r>
      <w:r>
        <w:rPr>
          <w:rFonts w:asciiTheme="majorHAnsi" w:hAnsiTheme="majorHAnsi"/>
          <w:sz w:val="24"/>
          <w:szCs w:val="24"/>
        </w:rPr>
        <w:t>. Organizza</w:t>
      </w:r>
      <w:r w:rsidRPr="00CB6B2D">
        <w:rPr>
          <w:rFonts w:asciiTheme="majorHAnsi" w:hAnsiTheme="majorHAnsi"/>
          <w:sz w:val="24"/>
          <w:szCs w:val="24"/>
        </w:rPr>
        <w:t xml:space="preserve"> mostre, manifestazioni, seminari, convegni, ricerche, </w:t>
      </w:r>
      <w:r>
        <w:rPr>
          <w:rFonts w:asciiTheme="majorHAnsi" w:hAnsiTheme="majorHAnsi"/>
          <w:sz w:val="24"/>
          <w:szCs w:val="24"/>
        </w:rPr>
        <w:t xml:space="preserve">e gestisce percorsi </w:t>
      </w:r>
      <w:r w:rsidRPr="00CB6B2D">
        <w:rPr>
          <w:rFonts w:asciiTheme="majorHAnsi" w:hAnsiTheme="majorHAnsi"/>
          <w:sz w:val="24"/>
          <w:szCs w:val="24"/>
        </w:rPr>
        <w:t>di formazione professionale nei settori del teatro, della musica e più in generale in quello culturale</w:t>
      </w:r>
      <w:r>
        <w:rPr>
          <w:rFonts w:asciiTheme="majorHAnsi" w:hAnsiTheme="majorHAnsi"/>
          <w:sz w:val="24"/>
          <w:szCs w:val="24"/>
        </w:rPr>
        <w:t>, esempio ne è l’Accademia di alto perfezionamento vocale e di inserimento professionale per cantanti.</w:t>
      </w:r>
    </w:p>
    <w:bookmarkEnd w:id="0"/>
    <w:p w14:paraId="3D275D80" w14:textId="77777777" w:rsidR="00026101" w:rsidRDefault="00026101" w:rsidP="008C3ADB">
      <w:pPr>
        <w:spacing w:after="0" w:line="240" w:lineRule="auto"/>
        <w:jc w:val="both"/>
        <w:rPr>
          <w:rFonts w:ascii="Cambria" w:hAnsi="Cambria"/>
          <w:sz w:val="24"/>
          <w:szCs w:val="24"/>
        </w:rPr>
      </w:pPr>
    </w:p>
    <w:p w14:paraId="51F05D52" w14:textId="77777777" w:rsidR="008C3ADB" w:rsidRDefault="008C3ADB" w:rsidP="00026101">
      <w:pPr>
        <w:spacing w:after="0" w:line="240" w:lineRule="auto"/>
        <w:jc w:val="both"/>
        <w:rPr>
          <w:rFonts w:ascii="Cambria" w:hAnsi="Cambria"/>
          <w:sz w:val="24"/>
          <w:szCs w:val="24"/>
        </w:rPr>
      </w:pPr>
    </w:p>
    <w:p w14:paraId="4E872FFC" w14:textId="77777777" w:rsidR="008C3ADB" w:rsidRDefault="00BE1FBB" w:rsidP="008C3ADB">
      <w:pPr>
        <w:spacing w:after="0" w:line="240" w:lineRule="auto"/>
        <w:jc w:val="both"/>
        <w:rPr>
          <w:rFonts w:ascii="Cambria" w:hAnsi="Cambria"/>
          <w:sz w:val="24"/>
          <w:szCs w:val="24"/>
        </w:rPr>
      </w:pPr>
      <w:r w:rsidRPr="008C3ADB">
        <w:rPr>
          <w:rFonts w:ascii="Times New Roman" w:hAnsi="Times New Roman" w:cs="Times New Roman"/>
          <w:sz w:val="24"/>
          <w:szCs w:val="24"/>
        </w:rPr>
        <w:t>FONDAZIONE TEATRO CARLO FELICE</w:t>
      </w:r>
    </w:p>
    <w:p w14:paraId="6762A121" w14:textId="3348AAD8" w:rsidR="00BE1FBB" w:rsidRPr="008C3ADB" w:rsidRDefault="00BE1FBB" w:rsidP="008C3ADB">
      <w:pPr>
        <w:spacing w:after="0" w:line="240" w:lineRule="auto"/>
        <w:jc w:val="both"/>
        <w:rPr>
          <w:rFonts w:ascii="Cambria" w:hAnsi="Cambria"/>
          <w:sz w:val="24"/>
          <w:szCs w:val="24"/>
        </w:rPr>
      </w:pPr>
      <w:r w:rsidRPr="008C3ADB">
        <w:rPr>
          <w:rFonts w:ascii="Times New Roman" w:hAnsi="Times New Roman" w:cs="Times New Roman"/>
          <w:sz w:val="24"/>
          <w:szCs w:val="24"/>
        </w:rPr>
        <w:t>Ufficio stampa</w:t>
      </w:r>
    </w:p>
    <w:p w14:paraId="77A13CEE" w14:textId="2A54C293" w:rsidR="00BE1FBB" w:rsidRPr="008C3ADB" w:rsidRDefault="00BE1FBB" w:rsidP="008C3ADB">
      <w:pPr>
        <w:spacing w:after="0" w:line="240" w:lineRule="auto"/>
        <w:jc w:val="both"/>
        <w:rPr>
          <w:rFonts w:ascii="Times New Roman" w:hAnsi="Times New Roman" w:cs="Times New Roman"/>
          <w:sz w:val="24"/>
          <w:szCs w:val="24"/>
        </w:rPr>
      </w:pPr>
      <w:r w:rsidRPr="008C3ADB">
        <w:rPr>
          <w:rFonts w:ascii="Times New Roman" w:hAnsi="Times New Roman" w:cs="Times New Roman"/>
          <w:sz w:val="24"/>
          <w:szCs w:val="24"/>
        </w:rPr>
        <w:t xml:space="preserve">Nicoletta </w:t>
      </w:r>
      <w:proofErr w:type="spellStart"/>
      <w:r w:rsidRPr="008C3ADB">
        <w:rPr>
          <w:rFonts w:ascii="Times New Roman" w:hAnsi="Times New Roman" w:cs="Times New Roman"/>
          <w:sz w:val="24"/>
          <w:szCs w:val="24"/>
        </w:rPr>
        <w:t>Tassan</w:t>
      </w:r>
      <w:proofErr w:type="spellEnd"/>
      <w:r w:rsidRPr="008C3ADB">
        <w:rPr>
          <w:rFonts w:ascii="Times New Roman" w:hAnsi="Times New Roman" w:cs="Times New Roman"/>
          <w:sz w:val="24"/>
          <w:szCs w:val="24"/>
        </w:rPr>
        <w:t xml:space="preserve"> </w:t>
      </w:r>
      <w:proofErr w:type="spellStart"/>
      <w:r w:rsidRPr="008C3ADB">
        <w:rPr>
          <w:rFonts w:ascii="Times New Roman" w:hAnsi="Times New Roman" w:cs="Times New Roman"/>
          <w:sz w:val="24"/>
          <w:szCs w:val="24"/>
        </w:rPr>
        <w:t>Solet</w:t>
      </w:r>
      <w:proofErr w:type="spellEnd"/>
    </w:p>
    <w:p w14:paraId="45F6DBA2" w14:textId="5C42EC04" w:rsidR="00BE1FBB" w:rsidRPr="008C3ADB" w:rsidRDefault="00026101" w:rsidP="008C3ADB">
      <w:pPr>
        <w:spacing w:after="0" w:line="240" w:lineRule="auto"/>
        <w:jc w:val="both"/>
        <w:rPr>
          <w:rFonts w:ascii="Times New Roman" w:hAnsi="Times New Roman" w:cs="Times New Roman"/>
          <w:sz w:val="24"/>
          <w:szCs w:val="24"/>
        </w:rPr>
      </w:pPr>
      <w:hyperlink r:id="rId10" w:history="1">
        <w:r w:rsidR="00035708" w:rsidRPr="008C3ADB">
          <w:rPr>
            <w:rStyle w:val="Collegamentoipertestuale"/>
            <w:rFonts w:ascii="Times New Roman" w:hAnsi="Times New Roman" w:cs="Times New Roman"/>
            <w:sz w:val="24"/>
            <w:szCs w:val="24"/>
          </w:rPr>
          <w:t>n.tassan@carlofelice.it</w:t>
        </w:r>
      </w:hyperlink>
    </w:p>
    <w:p w14:paraId="2D18E528" w14:textId="27DC0212" w:rsidR="00BE1FBB" w:rsidRPr="008C3ADB" w:rsidRDefault="00BE1FBB" w:rsidP="008C3ADB">
      <w:pPr>
        <w:spacing w:after="0" w:line="240" w:lineRule="auto"/>
        <w:jc w:val="both"/>
        <w:rPr>
          <w:rFonts w:ascii="Times New Roman" w:hAnsi="Times New Roman" w:cs="Times New Roman"/>
          <w:sz w:val="24"/>
          <w:szCs w:val="24"/>
        </w:rPr>
      </w:pPr>
      <w:r w:rsidRPr="008C3ADB">
        <w:rPr>
          <w:rFonts w:ascii="Times New Roman" w:hAnsi="Times New Roman" w:cs="Times New Roman"/>
          <w:sz w:val="24"/>
          <w:szCs w:val="24"/>
        </w:rPr>
        <w:t xml:space="preserve">Tel. + 39 (10) 58 31 223 – </w:t>
      </w:r>
      <w:proofErr w:type="spellStart"/>
      <w:r w:rsidRPr="008C3ADB">
        <w:rPr>
          <w:rFonts w:ascii="Times New Roman" w:hAnsi="Times New Roman" w:cs="Times New Roman"/>
          <w:sz w:val="24"/>
          <w:szCs w:val="24"/>
        </w:rPr>
        <w:t>Mob</w:t>
      </w:r>
      <w:proofErr w:type="spellEnd"/>
      <w:r w:rsidRPr="008C3ADB">
        <w:rPr>
          <w:rFonts w:ascii="Times New Roman" w:hAnsi="Times New Roman" w:cs="Times New Roman"/>
          <w:sz w:val="24"/>
          <w:szCs w:val="24"/>
        </w:rPr>
        <w:t>. + 39 348 64 18 066</w:t>
      </w:r>
    </w:p>
    <w:p w14:paraId="3E482E67" w14:textId="7228F24B" w:rsidR="00BE1FBB" w:rsidRPr="008C3ADB" w:rsidRDefault="00BE1FBB" w:rsidP="008C3ADB">
      <w:pPr>
        <w:spacing w:after="0" w:line="240" w:lineRule="auto"/>
        <w:jc w:val="both"/>
        <w:rPr>
          <w:rFonts w:ascii="Arial" w:hAnsi="Arial" w:cs="Arial"/>
          <w:color w:val="202124"/>
          <w:shd w:val="clear" w:color="auto" w:fill="FFFFFF"/>
        </w:rPr>
      </w:pPr>
      <w:r w:rsidRPr="008C3ADB">
        <w:rPr>
          <w:rFonts w:ascii="Times New Roman" w:hAnsi="Times New Roman" w:cs="Times New Roman"/>
          <w:sz w:val="24"/>
          <w:szCs w:val="24"/>
        </w:rPr>
        <w:t>www.carlofelice.it</w:t>
      </w:r>
    </w:p>
    <w:sectPr w:rsidR="00BE1FBB" w:rsidRPr="008C3ADB" w:rsidSect="00734DF3">
      <w:headerReference w:type="default" r:id="rId11"/>
      <w:footerReference w:type="default" r:id="rId12"/>
      <w:pgSz w:w="11906" w:h="16838"/>
      <w:pgMar w:top="1417" w:right="1134" w:bottom="1134" w:left="1134" w:header="1417"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FF96" w14:textId="77777777" w:rsidR="00D941C2" w:rsidRDefault="00D941C2">
      <w:pPr>
        <w:spacing w:after="0" w:line="240" w:lineRule="auto"/>
      </w:pPr>
      <w:r>
        <w:separator/>
      </w:r>
    </w:p>
  </w:endnote>
  <w:endnote w:type="continuationSeparator" w:id="0">
    <w:p w14:paraId="52D4A6D6" w14:textId="77777777" w:rsidR="00D941C2" w:rsidRDefault="00D9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60477"/>
      <w:docPartObj>
        <w:docPartGallery w:val="Page Numbers (Bottom of Page)"/>
        <w:docPartUnique/>
      </w:docPartObj>
    </w:sdtPr>
    <w:sdtEndPr/>
    <w:sdtContent>
      <w:p w14:paraId="20E51252" w14:textId="77777777" w:rsidR="00FF62C7" w:rsidRDefault="00FF62C7">
        <w:pPr>
          <w:pStyle w:val="Pidipagina"/>
          <w:jc w:val="center"/>
        </w:pPr>
        <w:r>
          <w:fldChar w:fldCharType="begin"/>
        </w:r>
        <w:r>
          <w:instrText>PAGE   \* MERGEFORMAT</w:instrText>
        </w:r>
        <w:r>
          <w:fldChar w:fldCharType="separate"/>
        </w:r>
        <w:r w:rsidR="00026101">
          <w:rPr>
            <w:noProof/>
          </w:rPr>
          <w:t>2</w:t>
        </w:r>
        <w:r>
          <w:fldChar w:fldCharType="end"/>
        </w:r>
      </w:p>
    </w:sdtContent>
  </w:sdt>
  <w:p w14:paraId="0EFC9B20" w14:textId="77777777" w:rsidR="00FF62C7" w:rsidRDefault="00FF62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041D" w14:textId="77777777" w:rsidR="00D941C2" w:rsidRDefault="00D941C2">
      <w:pPr>
        <w:spacing w:after="0" w:line="240" w:lineRule="auto"/>
      </w:pPr>
      <w:r>
        <w:separator/>
      </w:r>
    </w:p>
  </w:footnote>
  <w:footnote w:type="continuationSeparator" w:id="0">
    <w:p w14:paraId="49F5414F" w14:textId="77777777" w:rsidR="00D941C2" w:rsidRDefault="00D9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5465" w14:textId="77777777" w:rsidR="00614A39" w:rsidRDefault="00A234AE">
    <w:pPr>
      <w:tabs>
        <w:tab w:val="center" w:pos="4819"/>
        <w:tab w:val="right" w:pos="9638"/>
      </w:tabs>
      <w:spacing w:after="0" w:line="240" w:lineRule="auto"/>
    </w:pPr>
    <w:r>
      <w:rPr>
        <w:noProof/>
      </w:rPr>
      <w:drawing>
        <wp:anchor distT="0" distB="0" distL="0" distR="0" simplePos="0" relativeHeight="251658240" behindDoc="1" locked="0" layoutInCell="1" hidden="0" allowOverlap="1" wp14:anchorId="01D405AA" wp14:editId="3DEA0A13">
          <wp:simplePos x="0" y="0"/>
          <wp:positionH relativeFrom="column">
            <wp:posOffset>-114299</wp:posOffset>
          </wp:positionH>
          <wp:positionV relativeFrom="paragraph">
            <wp:posOffset>-561974</wp:posOffset>
          </wp:positionV>
          <wp:extent cx="2041048" cy="583333"/>
          <wp:effectExtent l="0" t="0" r="0" b="0"/>
          <wp:wrapNone/>
          <wp:docPr id="1" name="image1.jpg" descr="2015marchio fondazione.jpg"/>
          <wp:cNvGraphicFramePr/>
          <a:graphic xmlns:a="http://schemas.openxmlformats.org/drawingml/2006/main">
            <a:graphicData uri="http://schemas.openxmlformats.org/drawingml/2006/picture">
              <pic:pic xmlns:pic="http://schemas.openxmlformats.org/drawingml/2006/picture">
                <pic:nvPicPr>
                  <pic:cNvPr id="0" name="image1.jpg" descr="2015marchio fondazione.jpg"/>
                  <pic:cNvPicPr preferRelativeResize="0"/>
                </pic:nvPicPr>
                <pic:blipFill>
                  <a:blip r:embed="rId1"/>
                  <a:srcRect/>
                  <a:stretch>
                    <a:fillRect/>
                  </a:stretch>
                </pic:blipFill>
                <pic:spPr>
                  <a:xfrm>
                    <a:off x="0" y="0"/>
                    <a:ext cx="2041048" cy="58333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272"/>
    <w:multiLevelType w:val="hybridMultilevel"/>
    <w:tmpl w:val="2612F1E8"/>
    <w:lvl w:ilvl="0" w:tplc="FB1626D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C05334"/>
    <w:multiLevelType w:val="hybridMultilevel"/>
    <w:tmpl w:val="577A545E"/>
    <w:lvl w:ilvl="0" w:tplc="B3FEA6D2">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D75A4E"/>
    <w:multiLevelType w:val="hybridMultilevel"/>
    <w:tmpl w:val="BF6041CA"/>
    <w:lvl w:ilvl="0" w:tplc="C77C7B2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14A39"/>
    <w:rsid w:val="00002B22"/>
    <w:rsid w:val="00010E9B"/>
    <w:rsid w:val="00026101"/>
    <w:rsid w:val="00035708"/>
    <w:rsid w:val="00041514"/>
    <w:rsid w:val="00074809"/>
    <w:rsid w:val="0008224B"/>
    <w:rsid w:val="00096F9F"/>
    <w:rsid w:val="000A0FA1"/>
    <w:rsid w:val="000A2728"/>
    <w:rsid w:val="000A50CF"/>
    <w:rsid w:val="000B3034"/>
    <w:rsid w:val="000B6607"/>
    <w:rsid w:val="000D519A"/>
    <w:rsid w:val="000F1943"/>
    <w:rsid w:val="000F1C60"/>
    <w:rsid w:val="001210D4"/>
    <w:rsid w:val="00125E6D"/>
    <w:rsid w:val="00133B0C"/>
    <w:rsid w:val="0014539C"/>
    <w:rsid w:val="0019526C"/>
    <w:rsid w:val="001E3D44"/>
    <w:rsid w:val="001E6CAD"/>
    <w:rsid w:val="00217CD1"/>
    <w:rsid w:val="00223157"/>
    <w:rsid w:val="00227A96"/>
    <w:rsid w:val="00300F2D"/>
    <w:rsid w:val="00301AF5"/>
    <w:rsid w:val="0034317C"/>
    <w:rsid w:val="00361FD3"/>
    <w:rsid w:val="0036366C"/>
    <w:rsid w:val="00372C5B"/>
    <w:rsid w:val="00381E72"/>
    <w:rsid w:val="00386E2B"/>
    <w:rsid w:val="003B6799"/>
    <w:rsid w:val="003B762E"/>
    <w:rsid w:val="003D742A"/>
    <w:rsid w:val="003F3295"/>
    <w:rsid w:val="0040057F"/>
    <w:rsid w:val="004261AE"/>
    <w:rsid w:val="004654C1"/>
    <w:rsid w:val="004804F8"/>
    <w:rsid w:val="00482811"/>
    <w:rsid w:val="0049514A"/>
    <w:rsid w:val="004E5C0B"/>
    <w:rsid w:val="004F71A9"/>
    <w:rsid w:val="00501BE5"/>
    <w:rsid w:val="0052162C"/>
    <w:rsid w:val="00560E66"/>
    <w:rsid w:val="00614A39"/>
    <w:rsid w:val="006263AF"/>
    <w:rsid w:val="00631766"/>
    <w:rsid w:val="00685868"/>
    <w:rsid w:val="006A3583"/>
    <w:rsid w:val="006A4F39"/>
    <w:rsid w:val="006C622E"/>
    <w:rsid w:val="006E38C5"/>
    <w:rsid w:val="00703F8E"/>
    <w:rsid w:val="00711AD5"/>
    <w:rsid w:val="0071627B"/>
    <w:rsid w:val="00734DF3"/>
    <w:rsid w:val="00746A7D"/>
    <w:rsid w:val="00756E04"/>
    <w:rsid w:val="00781DCD"/>
    <w:rsid w:val="00791C90"/>
    <w:rsid w:val="007C6AF4"/>
    <w:rsid w:val="007E5CF7"/>
    <w:rsid w:val="007E7333"/>
    <w:rsid w:val="007F6091"/>
    <w:rsid w:val="00802B25"/>
    <w:rsid w:val="008226FC"/>
    <w:rsid w:val="00877085"/>
    <w:rsid w:val="00883367"/>
    <w:rsid w:val="008A6BE3"/>
    <w:rsid w:val="008C3ADB"/>
    <w:rsid w:val="008D1E2B"/>
    <w:rsid w:val="008F312F"/>
    <w:rsid w:val="00911F9D"/>
    <w:rsid w:val="00913B95"/>
    <w:rsid w:val="00922BAE"/>
    <w:rsid w:val="00940F58"/>
    <w:rsid w:val="009B52FE"/>
    <w:rsid w:val="009B72E4"/>
    <w:rsid w:val="009C238B"/>
    <w:rsid w:val="009C24FF"/>
    <w:rsid w:val="009E06A7"/>
    <w:rsid w:val="009F651C"/>
    <w:rsid w:val="00A234AE"/>
    <w:rsid w:val="00A341BA"/>
    <w:rsid w:val="00A42C9B"/>
    <w:rsid w:val="00A74407"/>
    <w:rsid w:val="00A7665E"/>
    <w:rsid w:val="00A80CEE"/>
    <w:rsid w:val="00B121F6"/>
    <w:rsid w:val="00B250F9"/>
    <w:rsid w:val="00B441FD"/>
    <w:rsid w:val="00B84469"/>
    <w:rsid w:val="00B85FDA"/>
    <w:rsid w:val="00BA338E"/>
    <w:rsid w:val="00BA65FD"/>
    <w:rsid w:val="00BC40A7"/>
    <w:rsid w:val="00BE02E0"/>
    <w:rsid w:val="00BE08E5"/>
    <w:rsid w:val="00BE0DE1"/>
    <w:rsid w:val="00BE1FBB"/>
    <w:rsid w:val="00BE7E53"/>
    <w:rsid w:val="00BF4E7C"/>
    <w:rsid w:val="00C163E8"/>
    <w:rsid w:val="00C16649"/>
    <w:rsid w:val="00C40778"/>
    <w:rsid w:val="00C44552"/>
    <w:rsid w:val="00C606B6"/>
    <w:rsid w:val="00C67D61"/>
    <w:rsid w:val="00C733BA"/>
    <w:rsid w:val="00CB63E3"/>
    <w:rsid w:val="00CC5EFE"/>
    <w:rsid w:val="00D60D35"/>
    <w:rsid w:val="00D73E5F"/>
    <w:rsid w:val="00D85377"/>
    <w:rsid w:val="00D941C2"/>
    <w:rsid w:val="00DA0416"/>
    <w:rsid w:val="00DD5366"/>
    <w:rsid w:val="00DD7411"/>
    <w:rsid w:val="00DE1AFA"/>
    <w:rsid w:val="00DF6EF4"/>
    <w:rsid w:val="00E05ECB"/>
    <w:rsid w:val="00E15AB5"/>
    <w:rsid w:val="00E74693"/>
    <w:rsid w:val="00ED4870"/>
    <w:rsid w:val="00EF717B"/>
    <w:rsid w:val="00F06D81"/>
    <w:rsid w:val="00F87FAC"/>
    <w:rsid w:val="00FA2EEF"/>
    <w:rsid w:val="00FB72C6"/>
    <w:rsid w:val="00FF62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semiHidden/>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semiHidden/>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16">
      <w:bodyDiv w:val="1"/>
      <w:marLeft w:val="0"/>
      <w:marRight w:val="0"/>
      <w:marTop w:val="0"/>
      <w:marBottom w:val="0"/>
      <w:divBdr>
        <w:top w:val="none" w:sz="0" w:space="0" w:color="auto"/>
        <w:left w:val="none" w:sz="0" w:space="0" w:color="auto"/>
        <w:bottom w:val="none" w:sz="0" w:space="0" w:color="auto"/>
        <w:right w:val="none" w:sz="0" w:space="0" w:color="auto"/>
      </w:divBdr>
    </w:div>
    <w:div w:id="305211263">
      <w:bodyDiv w:val="1"/>
      <w:marLeft w:val="0"/>
      <w:marRight w:val="0"/>
      <w:marTop w:val="0"/>
      <w:marBottom w:val="0"/>
      <w:divBdr>
        <w:top w:val="none" w:sz="0" w:space="0" w:color="auto"/>
        <w:left w:val="none" w:sz="0" w:space="0" w:color="auto"/>
        <w:bottom w:val="none" w:sz="0" w:space="0" w:color="auto"/>
        <w:right w:val="none" w:sz="0" w:space="0" w:color="auto"/>
      </w:divBdr>
    </w:div>
    <w:div w:id="564994340">
      <w:bodyDiv w:val="1"/>
      <w:marLeft w:val="0"/>
      <w:marRight w:val="0"/>
      <w:marTop w:val="0"/>
      <w:marBottom w:val="0"/>
      <w:divBdr>
        <w:top w:val="none" w:sz="0" w:space="0" w:color="auto"/>
        <w:left w:val="none" w:sz="0" w:space="0" w:color="auto"/>
        <w:bottom w:val="none" w:sz="0" w:space="0" w:color="auto"/>
        <w:right w:val="none" w:sz="0" w:space="0" w:color="auto"/>
      </w:divBdr>
      <w:divsChild>
        <w:div w:id="1141650170">
          <w:marLeft w:val="0"/>
          <w:marRight w:val="0"/>
          <w:marTop w:val="0"/>
          <w:marBottom w:val="0"/>
          <w:divBdr>
            <w:top w:val="none" w:sz="0" w:space="0" w:color="auto"/>
            <w:left w:val="none" w:sz="0" w:space="0" w:color="auto"/>
            <w:bottom w:val="none" w:sz="0" w:space="0" w:color="auto"/>
            <w:right w:val="none" w:sz="0" w:space="0" w:color="auto"/>
          </w:divBdr>
        </w:div>
      </w:divsChild>
    </w:div>
    <w:div w:id="663049466">
      <w:bodyDiv w:val="1"/>
      <w:marLeft w:val="0"/>
      <w:marRight w:val="0"/>
      <w:marTop w:val="0"/>
      <w:marBottom w:val="0"/>
      <w:divBdr>
        <w:top w:val="none" w:sz="0" w:space="0" w:color="auto"/>
        <w:left w:val="none" w:sz="0" w:space="0" w:color="auto"/>
        <w:bottom w:val="none" w:sz="0" w:space="0" w:color="auto"/>
        <w:right w:val="none" w:sz="0" w:space="0" w:color="auto"/>
      </w:divBdr>
      <w:divsChild>
        <w:div w:id="1312370319">
          <w:marLeft w:val="0"/>
          <w:marRight w:val="0"/>
          <w:marTop w:val="0"/>
          <w:marBottom w:val="0"/>
          <w:divBdr>
            <w:top w:val="none" w:sz="0" w:space="0" w:color="auto"/>
            <w:left w:val="none" w:sz="0" w:space="0" w:color="auto"/>
            <w:bottom w:val="none" w:sz="0" w:space="0" w:color="auto"/>
            <w:right w:val="none" w:sz="0" w:space="0" w:color="auto"/>
          </w:divBdr>
        </w:div>
      </w:divsChild>
    </w:div>
    <w:div w:id="856230980">
      <w:bodyDiv w:val="1"/>
      <w:marLeft w:val="0"/>
      <w:marRight w:val="0"/>
      <w:marTop w:val="0"/>
      <w:marBottom w:val="0"/>
      <w:divBdr>
        <w:top w:val="none" w:sz="0" w:space="0" w:color="auto"/>
        <w:left w:val="none" w:sz="0" w:space="0" w:color="auto"/>
        <w:bottom w:val="none" w:sz="0" w:space="0" w:color="auto"/>
        <w:right w:val="none" w:sz="0" w:space="0" w:color="auto"/>
      </w:divBdr>
    </w:div>
    <w:div w:id="977687723">
      <w:bodyDiv w:val="1"/>
      <w:marLeft w:val="0"/>
      <w:marRight w:val="0"/>
      <w:marTop w:val="0"/>
      <w:marBottom w:val="0"/>
      <w:divBdr>
        <w:top w:val="none" w:sz="0" w:space="0" w:color="auto"/>
        <w:left w:val="none" w:sz="0" w:space="0" w:color="auto"/>
        <w:bottom w:val="none" w:sz="0" w:space="0" w:color="auto"/>
        <w:right w:val="none" w:sz="0" w:space="0" w:color="auto"/>
      </w:divBdr>
    </w:div>
    <w:div w:id="1099638300">
      <w:bodyDiv w:val="1"/>
      <w:marLeft w:val="0"/>
      <w:marRight w:val="0"/>
      <w:marTop w:val="0"/>
      <w:marBottom w:val="0"/>
      <w:divBdr>
        <w:top w:val="none" w:sz="0" w:space="0" w:color="auto"/>
        <w:left w:val="none" w:sz="0" w:space="0" w:color="auto"/>
        <w:bottom w:val="none" w:sz="0" w:space="0" w:color="auto"/>
        <w:right w:val="none" w:sz="0" w:space="0" w:color="auto"/>
      </w:divBdr>
    </w:div>
    <w:div w:id="1118333467">
      <w:bodyDiv w:val="1"/>
      <w:marLeft w:val="0"/>
      <w:marRight w:val="0"/>
      <w:marTop w:val="0"/>
      <w:marBottom w:val="0"/>
      <w:divBdr>
        <w:top w:val="none" w:sz="0" w:space="0" w:color="auto"/>
        <w:left w:val="none" w:sz="0" w:space="0" w:color="auto"/>
        <w:bottom w:val="none" w:sz="0" w:space="0" w:color="auto"/>
        <w:right w:val="none" w:sz="0" w:space="0" w:color="auto"/>
      </w:divBdr>
    </w:div>
    <w:div w:id="1148977652">
      <w:bodyDiv w:val="1"/>
      <w:marLeft w:val="0"/>
      <w:marRight w:val="0"/>
      <w:marTop w:val="0"/>
      <w:marBottom w:val="0"/>
      <w:divBdr>
        <w:top w:val="none" w:sz="0" w:space="0" w:color="auto"/>
        <w:left w:val="none" w:sz="0" w:space="0" w:color="auto"/>
        <w:bottom w:val="none" w:sz="0" w:space="0" w:color="auto"/>
        <w:right w:val="none" w:sz="0" w:space="0" w:color="auto"/>
      </w:divBdr>
      <w:divsChild>
        <w:div w:id="1224831092">
          <w:marLeft w:val="0"/>
          <w:marRight w:val="0"/>
          <w:marTop w:val="0"/>
          <w:marBottom w:val="0"/>
          <w:divBdr>
            <w:top w:val="none" w:sz="0" w:space="0" w:color="auto"/>
            <w:left w:val="none" w:sz="0" w:space="0" w:color="auto"/>
            <w:bottom w:val="none" w:sz="0" w:space="0" w:color="auto"/>
            <w:right w:val="none" w:sz="0" w:space="0" w:color="auto"/>
          </w:divBdr>
        </w:div>
      </w:divsChild>
    </w:div>
    <w:div w:id="1723404474">
      <w:bodyDiv w:val="1"/>
      <w:marLeft w:val="0"/>
      <w:marRight w:val="0"/>
      <w:marTop w:val="0"/>
      <w:marBottom w:val="0"/>
      <w:divBdr>
        <w:top w:val="none" w:sz="0" w:space="0" w:color="auto"/>
        <w:left w:val="none" w:sz="0" w:space="0" w:color="auto"/>
        <w:bottom w:val="none" w:sz="0" w:space="0" w:color="auto"/>
        <w:right w:val="none" w:sz="0" w:space="0" w:color="auto"/>
      </w:divBdr>
    </w:div>
    <w:div w:id="1797333149">
      <w:bodyDiv w:val="1"/>
      <w:marLeft w:val="0"/>
      <w:marRight w:val="0"/>
      <w:marTop w:val="0"/>
      <w:marBottom w:val="0"/>
      <w:divBdr>
        <w:top w:val="none" w:sz="0" w:space="0" w:color="auto"/>
        <w:left w:val="none" w:sz="0" w:space="0" w:color="auto"/>
        <w:bottom w:val="none" w:sz="0" w:space="0" w:color="auto"/>
        <w:right w:val="none" w:sz="0" w:space="0" w:color="auto"/>
      </w:divBdr>
      <w:divsChild>
        <w:div w:id="175928767">
          <w:marLeft w:val="0"/>
          <w:marRight w:val="0"/>
          <w:marTop w:val="0"/>
          <w:marBottom w:val="0"/>
          <w:divBdr>
            <w:top w:val="none" w:sz="0" w:space="0" w:color="auto"/>
            <w:left w:val="none" w:sz="0" w:space="0" w:color="auto"/>
            <w:bottom w:val="none" w:sz="0" w:space="0" w:color="auto"/>
            <w:right w:val="none" w:sz="0" w:space="0" w:color="auto"/>
          </w:divBdr>
          <w:divsChild>
            <w:div w:id="40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n.tassan@carlofelic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bXG+H0wmO7BUIU5Mz+gOuEfA==">AMUW2mVbmJuBSe7vU8a4JOy/iWrWhRbrBxjULNdzmV4jgALusZrD0x13C5uCKDNRI8GPgZfkt7q7MHTWy+Uo/JlZ0Lv1GmPhzmDJzEoL4Rx8t/AJsZljmSXMheC+icHiF3R1ITDXMef+EZjY0G8ATtWhPy1jNw43bMlOwcbUlrJfA99kKX20izrumJnkUE9J3IB8rhLyelMBa4bqTM+YrhXvmQlmPBu/uI/F/Ajqt+pNR3L0t0oUqxYc+Dam4xwRxJ82kZcxp6HBPgHZD4HMR1gWx8KpSw1lM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E3D07F-079D-447F-8968-76AC561E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31</cp:revision>
  <cp:lastPrinted>2021-11-05T14:01:00Z</cp:lastPrinted>
  <dcterms:created xsi:type="dcterms:W3CDTF">2021-11-05T11:55:00Z</dcterms:created>
  <dcterms:modified xsi:type="dcterms:W3CDTF">2021-11-05T15:57:00Z</dcterms:modified>
</cp:coreProperties>
</file>